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42" w:rsidRDefault="00A13F42" w:rsidP="00A13F42">
      <w:pPr>
        <w:tabs>
          <w:tab w:val="left" w:pos="10632"/>
        </w:tabs>
        <w:ind w:right="142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13F42" w:rsidRPr="00A13F42" w:rsidRDefault="00A13F42" w:rsidP="00A13F42">
      <w:pPr>
        <w:tabs>
          <w:tab w:val="left" w:pos="10632"/>
        </w:tabs>
        <w:ind w:right="142"/>
        <w:jc w:val="center"/>
        <w:rPr>
          <w:rFonts w:ascii="Times New Roman" w:hAnsi="Times New Roman"/>
          <w:b/>
          <w:i/>
          <w:color w:val="00B050"/>
          <w:sz w:val="36"/>
          <w:szCs w:val="36"/>
          <w:u w:val="single"/>
          <w:lang w:val="ru-RU"/>
        </w:rPr>
      </w:pPr>
      <w:r w:rsidRPr="00A13F42">
        <w:rPr>
          <w:rFonts w:ascii="Times New Roman" w:hAnsi="Times New Roman"/>
          <w:b/>
          <w:i/>
          <w:color w:val="00B050"/>
          <w:sz w:val="36"/>
          <w:szCs w:val="36"/>
          <w:u w:val="single"/>
          <w:lang w:val="ru-RU"/>
        </w:rPr>
        <w:t>Куда обратиться, если нужна помощь?</w:t>
      </w:r>
    </w:p>
    <w:p w:rsidR="00A13F42" w:rsidRPr="00A13F42" w:rsidRDefault="00A13F42" w:rsidP="00A13F42">
      <w:pPr>
        <w:tabs>
          <w:tab w:val="left" w:pos="10632"/>
        </w:tabs>
        <w:ind w:right="142"/>
        <w:jc w:val="center"/>
        <w:rPr>
          <w:rFonts w:ascii="Times New Roman" w:hAnsi="Times New Roman"/>
          <w:b/>
          <w:i/>
          <w:color w:val="FF3300"/>
          <w:sz w:val="36"/>
          <w:szCs w:val="36"/>
          <w:u w:val="single"/>
          <w:lang w:val="ru-RU"/>
        </w:rPr>
      </w:pPr>
    </w:p>
    <w:p w:rsidR="00A13F42" w:rsidRPr="00A13F42" w:rsidRDefault="00A13F42" w:rsidP="00A13F42">
      <w:pPr>
        <w:tabs>
          <w:tab w:val="left" w:pos="10632"/>
        </w:tabs>
        <w:ind w:right="142"/>
        <w:jc w:val="both"/>
        <w:rPr>
          <w:rFonts w:ascii="Times New Roman" w:hAnsi="Times New Roman"/>
          <w:b/>
          <w:color w:val="FF0000"/>
          <w:sz w:val="36"/>
          <w:szCs w:val="36"/>
          <w:lang w:val="ru-RU"/>
        </w:rPr>
      </w:pPr>
      <w:r w:rsidRPr="00A13F42">
        <w:rPr>
          <w:rFonts w:ascii="Times New Roman" w:hAnsi="Times New Roman"/>
          <w:color w:val="6585CF" w:themeColor="accent4"/>
          <w:sz w:val="36"/>
          <w:szCs w:val="36"/>
          <w:lang w:val="ru-RU"/>
        </w:rPr>
        <w:t>1.</w:t>
      </w:r>
      <w:r w:rsidRPr="00A13F42">
        <w:rPr>
          <w:rFonts w:ascii="Times New Roman" w:hAnsi="Times New Roman"/>
          <w:color w:val="FF0000"/>
          <w:sz w:val="36"/>
          <w:szCs w:val="36"/>
          <w:lang w:val="ru-RU"/>
        </w:rPr>
        <w:t xml:space="preserve"> </w:t>
      </w:r>
      <w:r w:rsidRPr="00A13F42">
        <w:rPr>
          <w:rFonts w:ascii="Times New Roman" w:hAnsi="Times New Roman"/>
          <w:b/>
          <w:color w:val="FF0000"/>
          <w:sz w:val="36"/>
          <w:szCs w:val="36"/>
          <w:lang w:val="ru-RU"/>
        </w:rPr>
        <w:t xml:space="preserve">Социальный педагог ДОУ </w:t>
      </w:r>
    </w:p>
    <w:p w:rsidR="00A13F42" w:rsidRPr="00A13F42" w:rsidRDefault="00A13F42" w:rsidP="00A13F42">
      <w:pPr>
        <w:tabs>
          <w:tab w:val="left" w:pos="10632"/>
        </w:tabs>
        <w:ind w:right="142"/>
        <w:jc w:val="both"/>
        <w:rPr>
          <w:rFonts w:ascii="Times New Roman" w:hAnsi="Times New Roman"/>
          <w:sz w:val="36"/>
          <w:szCs w:val="36"/>
          <w:lang w:val="ru-RU"/>
        </w:rPr>
      </w:pPr>
      <w:r w:rsidRPr="00A13F42">
        <w:rPr>
          <w:rFonts w:ascii="Times New Roman" w:hAnsi="Times New Roman"/>
          <w:sz w:val="36"/>
          <w:szCs w:val="36"/>
          <w:lang w:val="ru-RU"/>
        </w:rPr>
        <w:t>(</w:t>
      </w:r>
      <w:proofErr w:type="spellStart"/>
      <w:r w:rsidRPr="00A13F42">
        <w:rPr>
          <w:rFonts w:ascii="Times New Roman" w:hAnsi="Times New Roman"/>
          <w:sz w:val="36"/>
          <w:szCs w:val="36"/>
          <w:lang w:val="ru-RU"/>
        </w:rPr>
        <w:t>пн-пт</w:t>
      </w:r>
      <w:proofErr w:type="spellEnd"/>
      <w:r w:rsidRPr="00A13F42">
        <w:rPr>
          <w:rFonts w:ascii="Times New Roman" w:hAnsi="Times New Roman"/>
          <w:sz w:val="36"/>
          <w:szCs w:val="36"/>
          <w:lang w:val="ru-RU"/>
        </w:rPr>
        <w:t xml:space="preserve"> с 8.00-9.00; с 13.00до 14.00)</w:t>
      </w:r>
    </w:p>
    <w:p w:rsidR="00A13F42" w:rsidRPr="00A13F42" w:rsidRDefault="00A13F42" w:rsidP="00A13F42">
      <w:pPr>
        <w:tabs>
          <w:tab w:val="left" w:pos="10632"/>
        </w:tabs>
        <w:ind w:right="142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A13F42" w:rsidRPr="00A13F42" w:rsidRDefault="00A13F42" w:rsidP="00A13F42">
      <w:pPr>
        <w:tabs>
          <w:tab w:val="left" w:pos="10632"/>
        </w:tabs>
        <w:ind w:right="142"/>
        <w:jc w:val="both"/>
        <w:rPr>
          <w:rFonts w:ascii="Times New Roman" w:hAnsi="Times New Roman"/>
          <w:sz w:val="36"/>
          <w:szCs w:val="36"/>
          <w:lang w:val="ru-RU"/>
        </w:rPr>
      </w:pPr>
      <w:r w:rsidRPr="00A13F42">
        <w:rPr>
          <w:rFonts w:ascii="Times New Roman" w:hAnsi="Times New Roman"/>
          <w:color w:val="6585CF" w:themeColor="accent4"/>
          <w:sz w:val="36"/>
          <w:szCs w:val="36"/>
          <w:lang w:val="ru-RU"/>
        </w:rPr>
        <w:t>2</w:t>
      </w:r>
      <w:r w:rsidRPr="00A13F42">
        <w:rPr>
          <w:rFonts w:ascii="Times New Roman" w:hAnsi="Times New Roman"/>
          <w:sz w:val="36"/>
          <w:szCs w:val="36"/>
          <w:lang w:val="ru-RU"/>
        </w:rPr>
        <w:t xml:space="preserve">.  </w:t>
      </w:r>
      <w:r w:rsidRPr="00A13F42">
        <w:rPr>
          <w:rFonts w:ascii="Times New Roman" w:hAnsi="Times New Roman"/>
          <w:b/>
          <w:color w:val="FF0000"/>
          <w:sz w:val="36"/>
          <w:szCs w:val="36"/>
          <w:lang w:val="ru-RU"/>
        </w:rPr>
        <w:t>8-800-2000-122</w:t>
      </w:r>
      <w:r w:rsidRPr="00A13F42">
        <w:rPr>
          <w:rFonts w:ascii="Times New Roman" w:hAnsi="Times New Roman"/>
          <w:sz w:val="36"/>
          <w:szCs w:val="36"/>
          <w:lang w:val="ru-RU"/>
        </w:rPr>
        <w:t xml:space="preserve"> – тел. доверия для детей, подростков и их родителей</w:t>
      </w:r>
    </w:p>
    <w:p w:rsidR="00A13F42" w:rsidRPr="00A13F42" w:rsidRDefault="00A13F42" w:rsidP="00A13F42">
      <w:pPr>
        <w:tabs>
          <w:tab w:val="left" w:pos="10632"/>
        </w:tabs>
        <w:ind w:right="142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A13F42" w:rsidRPr="00A13F42" w:rsidRDefault="00A13F42" w:rsidP="00A13F42">
      <w:pPr>
        <w:tabs>
          <w:tab w:val="left" w:pos="10632"/>
        </w:tabs>
        <w:ind w:right="142"/>
        <w:jc w:val="both"/>
        <w:rPr>
          <w:rFonts w:ascii="Times New Roman" w:hAnsi="Times New Roman"/>
          <w:sz w:val="36"/>
          <w:szCs w:val="36"/>
          <w:lang w:val="ru-RU"/>
        </w:rPr>
      </w:pPr>
      <w:r w:rsidRPr="00A13F42">
        <w:rPr>
          <w:rFonts w:ascii="Times New Roman" w:hAnsi="Times New Roman"/>
          <w:color w:val="6585CF" w:themeColor="accent4"/>
          <w:sz w:val="36"/>
          <w:szCs w:val="36"/>
          <w:lang w:val="ru-RU"/>
        </w:rPr>
        <w:t>3</w:t>
      </w:r>
      <w:r w:rsidRPr="00A13F42">
        <w:rPr>
          <w:rFonts w:ascii="Times New Roman" w:hAnsi="Times New Roman"/>
          <w:sz w:val="36"/>
          <w:szCs w:val="36"/>
          <w:lang w:val="ru-RU"/>
        </w:rPr>
        <w:t xml:space="preserve">.   </w:t>
      </w:r>
      <w:r w:rsidRPr="00A13F42">
        <w:rPr>
          <w:rFonts w:ascii="Times New Roman" w:hAnsi="Times New Roman"/>
          <w:b/>
          <w:color w:val="FF0000"/>
          <w:sz w:val="36"/>
          <w:szCs w:val="36"/>
          <w:lang w:val="ru-RU"/>
        </w:rPr>
        <w:t>8-800-7000-600</w:t>
      </w:r>
      <w:r>
        <w:rPr>
          <w:rFonts w:ascii="Times New Roman" w:hAnsi="Times New Roman"/>
          <w:sz w:val="36"/>
          <w:szCs w:val="36"/>
          <w:lang w:val="ru-RU"/>
        </w:rPr>
        <w:t xml:space="preserve"> – общенациональный телефон</w:t>
      </w:r>
      <w:r w:rsidRPr="00A13F42">
        <w:rPr>
          <w:rFonts w:ascii="Times New Roman" w:hAnsi="Times New Roman"/>
          <w:sz w:val="36"/>
          <w:szCs w:val="36"/>
          <w:lang w:val="ru-RU"/>
        </w:rPr>
        <w:t xml:space="preserve"> доверия для пострадавших от насилия в семье</w:t>
      </w:r>
    </w:p>
    <w:p w:rsidR="00A13F42" w:rsidRPr="00A13F42" w:rsidRDefault="00A13F42" w:rsidP="00A13F42">
      <w:pPr>
        <w:pStyle w:val="1"/>
        <w:spacing w:before="15" w:after="15"/>
        <w:ind w:right="105"/>
        <w:rPr>
          <w:rFonts w:ascii="Times New Roman" w:eastAsiaTheme="minorHAnsi" w:hAnsi="Times New Roman" w:cs="Times New Roman"/>
          <w:b w:val="0"/>
          <w:bCs w:val="0"/>
          <w:kern w:val="0"/>
          <w:sz w:val="36"/>
          <w:szCs w:val="36"/>
          <w:lang w:val="ru-RU"/>
        </w:rPr>
      </w:pPr>
    </w:p>
    <w:p w:rsidR="00A13F42" w:rsidRDefault="00A13F42" w:rsidP="00A13F42">
      <w:pPr>
        <w:pStyle w:val="1"/>
        <w:spacing w:before="15" w:after="15"/>
        <w:ind w:right="105"/>
        <w:rPr>
          <w:rFonts w:ascii="Times New Roman" w:eastAsia="Times New Roman" w:hAnsi="Times New Roman" w:cs="Times New Roman"/>
          <w:b w:val="0"/>
          <w:kern w:val="36"/>
          <w:sz w:val="36"/>
          <w:szCs w:val="36"/>
          <w:lang w:val="ru-RU" w:eastAsia="ru-RU" w:bidi="ar-SA"/>
        </w:rPr>
      </w:pPr>
      <w:r w:rsidRPr="00A13F42">
        <w:rPr>
          <w:rFonts w:ascii="Times New Roman" w:hAnsi="Times New Roman"/>
          <w:b w:val="0"/>
          <w:color w:val="6585CF" w:themeColor="accent4"/>
          <w:sz w:val="36"/>
          <w:szCs w:val="36"/>
          <w:lang w:val="ru-RU"/>
        </w:rPr>
        <w:t>4</w:t>
      </w:r>
      <w:r w:rsidRPr="00A13F42">
        <w:rPr>
          <w:rFonts w:ascii="Times New Roman" w:hAnsi="Times New Roman"/>
          <w:sz w:val="36"/>
          <w:szCs w:val="36"/>
          <w:lang w:val="ru-RU"/>
        </w:rPr>
        <w:t xml:space="preserve">. </w:t>
      </w:r>
      <w:r w:rsidRPr="00A13F42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val="ru-RU" w:eastAsia="ru-RU" w:bidi="ar-SA"/>
        </w:rPr>
        <w:t>Территориальная комиссия Пригородного района по делам несовершеннолетних и защите их прав</w:t>
      </w:r>
      <w:r w:rsidRPr="00A13F42">
        <w:rPr>
          <w:rFonts w:ascii="Times New Roman" w:eastAsia="Times New Roman" w:hAnsi="Times New Roman" w:cs="Times New Roman"/>
          <w:b w:val="0"/>
          <w:kern w:val="36"/>
          <w:sz w:val="36"/>
          <w:szCs w:val="36"/>
          <w:lang w:val="ru-RU" w:eastAsia="ru-RU" w:bidi="ar-SA"/>
        </w:rPr>
        <w:t xml:space="preserve">  </w:t>
      </w:r>
    </w:p>
    <w:p w:rsidR="00A13F42" w:rsidRPr="00A13F42" w:rsidRDefault="00A13F42" w:rsidP="00A13F42">
      <w:pPr>
        <w:pStyle w:val="1"/>
        <w:spacing w:before="15" w:after="15"/>
        <w:ind w:right="105"/>
        <w:rPr>
          <w:rFonts w:ascii="Times New Roman" w:eastAsia="Times New Roman" w:hAnsi="Times New Roman" w:cs="Times New Roman"/>
          <w:b w:val="0"/>
          <w:kern w:val="36"/>
          <w:sz w:val="36"/>
          <w:szCs w:val="36"/>
          <w:lang w:val="ru-RU" w:eastAsia="ru-RU" w:bidi="ar-SA"/>
        </w:rPr>
      </w:pPr>
      <w:r w:rsidRPr="00A13F42">
        <w:rPr>
          <w:rFonts w:ascii="Times New Roman" w:eastAsia="Times New Roman" w:hAnsi="Times New Roman" w:cs="Times New Roman"/>
          <w:b w:val="0"/>
          <w:kern w:val="36"/>
          <w:sz w:val="36"/>
          <w:szCs w:val="36"/>
          <w:lang w:val="ru-RU" w:eastAsia="ru-RU" w:bidi="ar-SA"/>
        </w:rPr>
        <w:t xml:space="preserve">Адрес: г. Н-Тагил, ул. </w:t>
      </w:r>
      <w:proofErr w:type="gramStart"/>
      <w:r w:rsidRPr="00A13F42">
        <w:rPr>
          <w:rFonts w:ascii="Times New Roman" w:eastAsia="Times New Roman" w:hAnsi="Times New Roman" w:cs="Times New Roman"/>
          <w:b w:val="0"/>
          <w:kern w:val="36"/>
          <w:sz w:val="36"/>
          <w:szCs w:val="36"/>
          <w:lang w:val="ru-RU" w:eastAsia="ru-RU" w:bidi="ar-SA"/>
        </w:rPr>
        <w:t>Красноармейская</w:t>
      </w:r>
      <w:proofErr w:type="gramEnd"/>
      <w:r w:rsidRPr="00A13F42">
        <w:rPr>
          <w:rFonts w:ascii="Times New Roman" w:eastAsia="Times New Roman" w:hAnsi="Times New Roman" w:cs="Times New Roman"/>
          <w:b w:val="0"/>
          <w:kern w:val="36"/>
          <w:sz w:val="36"/>
          <w:szCs w:val="36"/>
          <w:lang w:val="ru-RU" w:eastAsia="ru-RU" w:bidi="ar-SA"/>
        </w:rPr>
        <w:t xml:space="preserve">, 46. </w:t>
      </w:r>
    </w:p>
    <w:p w:rsidR="00A13F42" w:rsidRPr="00A13F42" w:rsidRDefault="00A13F42" w:rsidP="00A13F42">
      <w:pPr>
        <w:pStyle w:val="1"/>
        <w:spacing w:before="15" w:after="15"/>
        <w:ind w:right="105"/>
        <w:rPr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  <w:lang w:val="ru-RU"/>
        </w:rPr>
      </w:pPr>
      <w:r w:rsidRPr="00A13F42">
        <w:rPr>
          <w:rFonts w:ascii="Times New Roman" w:eastAsia="Times New Roman" w:hAnsi="Times New Roman" w:cs="Times New Roman"/>
          <w:b w:val="0"/>
          <w:kern w:val="36"/>
          <w:sz w:val="36"/>
          <w:szCs w:val="36"/>
          <w:lang w:val="ru-RU" w:eastAsia="ru-RU" w:bidi="ar-SA"/>
        </w:rPr>
        <w:t xml:space="preserve">Тел. </w:t>
      </w:r>
      <w:r w:rsidRPr="00A13F42">
        <w:rPr>
          <w:rFonts w:ascii="Times New Roman" w:hAnsi="Times New Roman" w:cs="Times New Roman"/>
          <w:b w:val="0"/>
          <w:color w:val="000000"/>
          <w:sz w:val="36"/>
          <w:szCs w:val="36"/>
          <w:shd w:val="clear" w:color="auto" w:fill="FFFFFF"/>
          <w:lang w:val="ru-RU"/>
        </w:rPr>
        <w:t>8 (3435) 41-38-16</w:t>
      </w:r>
    </w:p>
    <w:p w:rsidR="00A13F42" w:rsidRPr="00A13F42" w:rsidRDefault="00A13F42" w:rsidP="00A13F42">
      <w:pPr>
        <w:rPr>
          <w:sz w:val="36"/>
          <w:szCs w:val="36"/>
          <w:lang w:val="ru-RU"/>
        </w:rPr>
      </w:pPr>
    </w:p>
    <w:p w:rsidR="00A13F42" w:rsidRPr="00A13F42" w:rsidRDefault="00A13F42" w:rsidP="00A13F42">
      <w:pPr>
        <w:rPr>
          <w:rFonts w:ascii="Times New Roman" w:hAnsi="Times New Roman"/>
          <w:sz w:val="36"/>
          <w:szCs w:val="36"/>
          <w:lang w:val="ru-RU"/>
        </w:rPr>
      </w:pPr>
      <w:r w:rsidRPr="00A13F42">
        <w:rPr>
          <w:rFonts w:ascii="Times New Roman" w:hAnsi="Times New Roman"/>
          <w:color w:val="6585CF" w:themeColor="accent4"/>
          <w:sz w:val="36"/>
          <w:szCs w:val="36"/>
          <w:lang w:val="ru-RU"/>
        </w:rPr>
        <w:t>5</w:t>
      </w:r>
      <w:r w:rsidRPr="00A13F42">
        <w:rPr>
          <w:rFonts w:ascii="Times New Roman" w:hAnsi="Times New Roman"/>
          <w:sz w:val="36"/>
          <w:szCs w:val="36"/>
          <w:lang w:val="ru-RU"/>
        </w:rPr>
        <w:t xml:space="preserve">. </w:t>
      </w:r>
      <w:r w:rsidRPr="00A13F42">
        <w:rPr>
          <w:rFonts w:ascii="Times New Roman" w:hAnsi="Times New Roman"/>
          <w:b/>
          <w:color w:val="FF0000"/>
          <w:sz w:val="36"/>
          <w:szCs w:val="36"/>
          <w:lang w:val="ru-RU"/>
        </w:rPr>
        <w:t>Отдел опеки и попечительства Пригородного района.</w:t>
      </w:r>
      <w:r w:rsidRPr="00A13F42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13F42" w:rsidRPr="00A13F42" w:rsidRDefault="00A13F42" w:rsidP="00A13F42">
      <w:pPr>
        <w:rPr>
          <w:rFonts w:ascii="Times New Roman" w:hAnsi="Times New Roman"/>
          <w:sz w:val="36"/>
          <w:szCs w:val="36"/>
          <w:lang w:val="ru-RU"/>
        </w:rPr>
      </w:pPr>
      <w:r w:rsidRPr="00A13F42">
        <w:rPr>
          <w:rFonts w:ascii="Times New Roman" w:hAnsi="Times New Roman"/>
          <w:sz w:val="36"/>
          <w:szCs w:val="36"/>
          <w:lang w:val="ru-RU"/>
        </w:rPr>
        <w:t xml:space="preserve">Адрес: </w:t>
      </w:r>
      <w:r w:rsidRPr="00A13F42">
        <w:rPr>
          <w:rFonts w:ascii="Times New Roman" w:hAnsi="Times New Roman"/>
          <w:sz w:val="36"/>
          <w:szCs w:val="36"/>
          <w:shd w:val="clear" w:color="auto" w:fill="FFFFFF"/>
          <w:lang w:val="ru-RU"/>
        </w:rPr>
        <w:t>Нижний Тагил, ул. Карла Маркса, д.42</w:t>
      </w:r>
    </w:p>
    <w:p w:rsidR="00861BD9" w:rsidRPr="00A13F42" w:rsidRDefault="00861BD9">
      <w:pPr>
        <w:rPr>
          <w:sz w:val="36"/>
          <w:szCs w:val="36"/>
        </w:rPr>
      </w:pPr>
    </w:p>
    <w:sectPr w:rsidR="00861BD9" w:rsidRPr="00A13F42" w:rsidSect="0086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F42"/>
    <w:rsid w:val="001C109B"/>
    <w:rsid w:val="00255CC1"/>
    <w:rsid w:val="00833AE2"/>
    <w:rsid w:val="00861BD9"/>
    <w:rsid w:val="00A13F42"/>
    <w:rsid w:val="00EF1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C10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9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09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09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09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09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09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09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09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0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C10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10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109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C109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C109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C109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C109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C109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C10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C10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C109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C109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C109B"/>
    <w:rPr>
      <w:b/>
      <w:bCs/>
    </w:rPr>
  </w:style>
  <w:style w:type="character" w:styleId="a8">
    <w:name w:val="Emphasis"/>
    <w:basedOn w:val="a0"/>
    <w:uiPriority w:val="20"/>
    <w:qFormat/>
    <w:rsid w:val="001C109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C109B"/>
    <w:rPr>
      <w:szCs w:val="32"/>
    </w:rPr>
  </w:style>
  <w:style w:type="paragraph" w:styleId="aa">
    <w:name w:val="List Paragraph"/>
    <w:basedOn w:val="a"/>
    <w:uiPriority w:val="34"/>
    <w:qFormat/>
    <w:rsid w:val="001C10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109B"/>
    <w:rPr>
      <w:i/>
    </w:rPr>
  </w:style>
  <w:style w:type="character" w:customStyle="1" w:styleId="22">
    <w:name w:val="Цитата 2 Знак"/>
    <w:basedOn w:val="a0"/>
    <w:link w:val="21"/>
    <w:uiPriority w:val="29"/>
    <w:rsid w:val="001C109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C109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C109B"/>
    <w:rPr>
      <w:b/>
      <w:i/>
      <w:sz w:val="24"/>
    </w:rPr>
  </w:style>
  <w:style w:type="character" w:styleId="ad">
    <w:name w:val="Subtle Emphasis"/>
    <w:uiPriority w:val="19"/>
    <w:qFormat/>
    <w:rsid w:val="001C109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C109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C109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C109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C109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1C109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2015-11-18T13:38:00Z</dcterms:created>
  <dcterms:modified xsi:type="dcterms:W3CDTF">2015-11-18T13:44:00Z</dcterms:modified>
</cp:coreProperties>
</file>